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AD" w:rsidRPr="00745019" w:rsidRDefault="00322C03">
      <w:pPr>
        <w:spacing w:after="0"/>
        <w:jc w:val="center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แบบเสนอโครงการทุนพัฒนานวัตกรรมและวิสาหกิจ </w:t>
      </w:r>
    </w:p>
    <w:p w:rsidR="007800AD" w:rsidRPr="00745019" w:rsidRDefault="00322C03">
      <w:pPr>
        <w:spacing w:after="0"/>
        <w:jc w:val="center"/>
        <w:rPr>
          <w:rFonts w:ascii="TH Sarabun New" w:eastAsia="Sarabun" w:hAnsi="TH Sarabun New" w:cs="TH Sarabun New"/>
          <w:sz w:val="32"/>
          <w:szCs w:val="32"/>
          <w:shd w:val="clear" w:color="auto" w:fill="FF9900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>ประจำปีงบประมาณ พ</w:t>
      </w:r>
      <w:r w:rsidRPr="00745019">
        <w:rPr>
          <w:rFonts w:ascii="TH Sarabun New" w:eastAsia="Sarabun" w:hAnsi="TH Sarabun New" w:cs="TH Sarabun New"/>
          <w:sz w:val="32"/>
          <w:szCs w:val="32"/>
        </w:rPr>
        <w:t>.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. ……. </w:t>
      </w:r>
    </w:p>
    <w:p w:rsidR="007800AD" w:rsidRPr="00745019" w:rsidRDefault="007800AD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2835"/>
        </w:tabs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ชื่อโครงการ </w:t>
      </w:r>
      <w:r w:rsidRPr="00745019">
        <w:rPr>
          <w:rFonts w:ascii="TH Sarabun New" w:eastAsia="Sarabun" w:hAnsi="TH Sarabun New" w:cs="TH Sarabun New"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ภาษาไทย</w:t>
      </w:r>
      <w:r w:rsidRPr="00745019">
        <w:rPr>
          <w:rFonts w:ascii="TH Sarabun New" w:eastAsia="Sarabun" w:hAnsi="TH Sarabun New" w:cs="TH Sarabun New"/>
          <w:sz w:val="32"/>
          <w:szCs w:val="32"/>
        </w:rPr>
        <w:t>)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  <w:t>.........................................................................................................................</w:t>
      </w:r>
    </w:p>
    <w:p w:rsidR="007800AD" w:rsidRPr="00745019" w:rsidRDefault="00322C03">
      <w:pPr>
        <w:tabs>
          <w:tab w:val="left" w:pos="2835"/>
        </w:tabs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     (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ภาษาอังกฤษ</w:t>
      </w:r>
      <w:r w:rsidRPr="00745019">
        <w:rPr>
          <w:rFonts w:ascii="TH Sarabun New" w:eastAsia="Sarabun" w:hAnsi="TH Sarabun New" w:cs="TH Sarabun New"/>
          <w:sz w:val="32"/>
          <w:szCs w:val="32"/>
        </w:rPr>
        <w:t>)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  <w:t>..........................................................................................................................</w:t>
      </w:r>
    </w:p>
    <w:p w:rsidR="007800AD" w:rsidRPr="00745019" w:rsidRDefault="00322C03">
      <w:pPr>
        <w:pStyle w:val="5"/>
        <w:tabs>
          <w:tab w:val="left" w:pos="993"/>
        </w:tabs>
        <w:spacing w:before="240"/>
        <w:rPr>
          <w:rFonts w:ascii="TH Sarabun New" w:eastAsia="Sarabun" w:hAnsi="TH Sarabun New" w:cs="TH Sarabun New"/>
        </w:rPr>
      </w:pPr>
      <w:bookmarkStart w:id="0" w:name="_gjdgxs" w:colFirst="0" w:colLast="0"/>
      <w:bookmarkEnd w:id="0"/>
      <w:r w:rsidRPr="00745019">
        <w:rPr>
          <w:rFonts w:ascii="TH Sarabun New" w:eastAsia="Sarabun" w:hAnsi="TH Sarabun New" w:cs="TH Sarabun New"/>
          <w:bCs/>
          <w:cs/>
        </w:rPr>
        <w:t xml:space="preserve">ส่วน ก </w:t>
      </w:r>
      <w:r w:rsidRPr="00745019">
        <w:rPr>
          <w:rFonts w:ascii="TH Sarabun New" w:eastAsia="Sarabun" w:hAnsi="TH Sarabun New" w:cs="TH Sarabun New"/>
        </w:rPr>
        <w:t xml:space="preserve">: </w:t>
      </w:r>
      <w:r w:rsidRPr="00745019">
        <w:rPr>
          <w:rFonts w:ascii="TH Sarabun New" w:eastAsia="Sarabun" w:hAnsi="TH Sarabun New" w:cs="TH Sarabun New"/>
          <w:bCs/>
          <w:cs/>
        </w:rPr>
        <w:t>ลักษณะโครงการ</w:t>
      </w:r>
    </w:p>
    <w:p w:rsidR="007800AD" w:rsidRPr="00745019" w:rsidRDefault="00322C03">
      <w:pPr>
        <w:shd w:val="clear" w:color="auto" w:fill="FFFFFF"/>
        <w:spacing w:before="240" w:after="0"/>
        <w:ind w:firstLine="426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โครงการใหม่ ระยะเวลา</w:t>
      </w:r>
      <w:r w:rsidR="00745019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</w:rPr>
        <w:t>…</w:t>
      </w:r>
      <w:proofErr w:type="gramStart"/>
      <w:r w:rsidRPr="00745019">
        <w:rPr>
          <w:rFonts w:ascii="TH Sarabun New" w:eastAsia="Sarabun" w:hAnsi="TH Sarabun New" w:cs="TH Sarabun New"/>
          <w:sz w:val="32"/>
          <w:szCs w:val="32"/>
        </w:rPr>
        <w:t>…..</w:t>
      </w:r>
      <w:proofErr w:type="gramEnd"/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ปี </w:t>
      </w:r>
      <w:r w:rsidRPr="00745019">
        <w:rPr>
          <w:rFonts w:ascii="TH Sarabun New" w:eastAsia="Sarabun" w:hAnsi="TH Sarabun New" w:cs="TH Sarabun New"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ระยะเวลาต่อเนื่องไม่เกิน 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ปี</w:t>
      </w:r>
      <w:r w:rsidRPr="00745019">
        <w:rPr>
          <w:rFonts w:ascii="TH Sarabun New" w:eastAsia="Sarabun" w:hAnsi="TH Sarabun New" w:cs="TH Sarabun New"/>
          <w:sz w:val="32"/>
          <w:szCs w:val="32"/>
        </w:rPr>
        <w:t>)</w:t>
      </w:r>
    </w:p>
    <w:p w:rsidR="007800AD" w:rsidRPr="00745019" w:rsidRDefault="00322C03">
      <w:pPr>
        <w:shd w:val="clear" w:color="auto" w:fill="FFFFFF"/>
        <w:tabs>
          <w:tab w:val="left" w:pos="2835"/>
        </w:tabs>
        <w:ind w:left="1843" w:hanging="1559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</w:t>
      </w:r>
    </w:p>
    <w:p w:rsidR="007800AD" w:rsidRPr="00745019" w:rsidRDefault="00322C03">
      <w:pPr>
        <w:shd w:val="clear" w:color="auto" w:fill="FFFFFF"/>
        <w:ind w:left="426" w:hanging="426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กลยุทธ์ของโครงการ</w:t>
      </w:r>
    </w:p>
    <w:p w:rsidR="007800AD" w:rsidRPr="00745019" w:rsidRDefault="00322C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spacing w:after="0" w:line="240" w:lineRule="auto"/>
        <w:ind w:left="2835" w:hanging="2835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     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………………………………….</w:t>
      </w:r>
      <w:r w:rsidRPr="00745019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.</w:t>
      </w: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</w:rPr>
        <w:tab/>
      </w:r>
    </w:p>
    <w:p w:rsidR="007800AD" w:rsidRPr="00745019" w:rsidRDefault="00322C0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spacing w:after="0" w:line="240" w:lineRule="auto"/>
        <w:ind w:left="2835" w:hanging="2835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     </w:t>
      </w:r>
    </w:p>
    <w:p w:rsidR="007800AD" w:rsidRPr="00745019" w:rsidRDefault="00322C0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426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2. </w:t>
      </w:r>
      <w:r w:rsidRPr="00745019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กลยุทธ์ของหน่วยงาน </w:t>
      </w:r>
    </w:p>
    <w:p w:rsidR="007800AD" w:rsidRPr="00745019" w:rsidRDefault="00322C03">
      <w:pPr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ผลักดันงานวิจัยเพื่อสร้างผลิตภัณฑ์ใหม่หรือนวัตกรรมในเชิงพาณิชย์</w:t>
      </w:r>
    </w:p>
    <w:p w:rsidR="007800AD" w:rsidRPr="00745019" w:rsidRDefault="007800AD">
      <w:pPr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284"/>
        <w:rPr>
          <w:rFonts w:ascii="TH Sarabun New" w:eastAsia="Sarabun" w:hAnsi="TH Sarabun New" w:cs="TH Sarabun New"/>
          <w:b/>
          <w:color w:val="000000"/>
          <w:sz w:val="32"/>
          <w:szCs w:val="32"/>
          <w:u w:val="single"/>
        </w:rPr>
      </w:pPr>
      <w:r w:rsidRPr="00745019">
        <w:rPr>
          <w:rFonts w:ascii="TH Sarabun New" w:eastAsia="Sarabun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ส่วน ข </w:t>
      </w: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  <w:u w:val="single"/>
        </w:rPr>
        <w:t xml:space="preserve">: </w:t>
      </w:r>
      <w:r w:rsidRPr="00745019">
        <w:rPr>
          <w:rFonts w:ascii="TH Sarabun New" w:eastAsia="Sarabun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องค์ประกอบในการจัดทำโครงการ </w:t>
      </w:r>
    </w:p>
    <w:p w:rsidR="007800AD" w:rsidRPr="00745019" w:rsidRDefault="00322C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/>
        <w:ind w:right="-381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ผู้รับผิดชอบ</w:t>
      </w:r>
    </w:p>
    <w:tbl>
      <w:tblPr>
        <w:tblStyle w:val="af8"/>
        <w:tblW w:w="9894" w:type="dxa"/>
        <w:tblInd w:w="279" w:type="dxa"/>
        <w:tblLook w:val="04A0" w:firstRow="1" w:lastRow="0" w:firstColumn="1" w:lastColumn="0" w:noHBand="0" w:noVBand="1"/>
      </w:tblPr>
      <w:tblGrid>
        <w:gridCol w:w="1276"/>
        <w:gridCol w:w="3373"/>
        <w:gridCol w:w="2126"/>
        <w:gridCol w:w="1418"/>
        <w:gridCol w:w="1701"/>
      </w:tblGrid>
      <w:tr w:rsidR="00745019" w:rsidRPr="00DA3DCC" w:rsidTr="008210B0">
        <w:trPr>
          <w:trHeight w:val="984"/>
          <w:tblHeader/>
        </w:trPr>
        <w:tc>
          <w:tcPr>
            <w:tcW w:w="1276" w:type="dxa"/>
            <w:vAlign w:val="center"/>
          </w:tcPr>
          <w:p w:rsidR="00745019" w:rsidRPr="00FD7E88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7E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3373" w:type="dxa"/>
            <w:vAlign w:val="center"/>
          </w:tcPr>
          <w:p w:rsidR="00745019" w:rsidRPr="00FD7E88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7E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7E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D7E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D7E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26" w:type="dxa"/>
            <w:vAlign w:val="center"/>
          </w:tcPr>
          <w:p w:rsidR="00745019" w:rsidRPr="00FD7E88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7E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7E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418" w:type="dxa"/>
            <w:vAlign w:val="center"/>
          </w:tcPr>
          <w:p w:rsidR="00745019" w:rsidRPr="003E5535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5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E55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  <w:tc>
          <w:tcPr>
            <w:tcW w:w="1701" w:type="dxa"/>
            <w:vAlign w:val="center"/>
          </w:tcPr>
          <w:p w:rsidR="00745019" w:rsidRPr="003E5535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E55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เวลาที่ทำวิจัย </w:t>
            </w:r>
            <w:r w:rsidRPr="003E55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E55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ชั่วโมง/สัปดาห์</w:t>
            </w:r>
            <w:r w:rsidRPr="003E55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45019" w:rsidRPr="00DA3DCC" w:rsidTr="008210B0">
        <w:trPr>
          <w:trHeight w:val="394"/>
        </w:trPr>
        <w:tc>
          <w:tcPr>
            <w:tcW w:w="1276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3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019" w:rsidRPr="00DA3DCC" w:rsidTr="008210B0">
        <w:trPr>
          <w:trHeight w:val="405"/>
        </w:trPr>
        <w:tc>
          <w:tcPr>
            <w:tcW w:w="1276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3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019" w:rsidRPr="00DA3DCC" w:rsidTr="008210B0">
        <w:trPr>
          <w:trHeight w:val="405"/>
        </w:trPr>
        <w:tc>
          <w:tcPr>
            <w:tcW w:w="1276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3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45019" w:rsidRPr="00DA3DCC" w:rsidRDefault="00745019" w:rsidP="008210B0">
            <w:pPr>
              <w:pStyle w:val="af7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5019" w:rsidRPr="00745019" w:rsidRDefault="0074501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35" w:right="-381" w:hanging="72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</w:p>
    <w:p w:rsidR="00745019" w:rsidRDefault="0074501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35" w:right="-381" w:hanging="72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</w:p>
    <w:p w:rsidR="00745019" w:rsidRPr="00745019" w:rsidRDefault="0074501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35" w:right="-381" w:hanging="720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lastRenderedPageBreak/>
        <w:t xml:space="preserve">2.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คำสำคัญ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(keyword)     </w:t>
      </w:r>
    </w:p>
    <w:p w:rsidR="007800AD" w:rsidRPr="00745019" w:rsidRDefault="00322C03">
      <w:pPr>
        <w:tabs>
          <w:tab w:val="left" w:pos="567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คำสำคัญ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(TH)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………………………….………………………………………………………………........................................………………</w:t>
      </w:r>
    </w:p>
    <w:p w:rsidR="007800AD" w:rsidRPr="00745019" w:rsidRDefault="00322C03">
      <w:pPr>
        <w:tabs>
          <w:tab w:val="left" w:pos="567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     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คำสำคัญ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(EN)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</w:rPr>
        <w:t>……………….…………………………………………………………………….…………….….............…………………………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3.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ความสำคัญและที่มาของปัญหา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ไม่เกิน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หน้า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A4)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4.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วัตถุประสงค์ของโครงการ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5.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ขอบเขตของโครงการ 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6.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ทฤษฎี สมมุติฐาน และกรอบแนวคิดของโครงการ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ไม่เกิน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หน้า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A4)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ให้ทำ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flow chart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ประกอบการอธิบาย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7.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การทบทวนวรรณกรรม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สารสนเทศ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(information)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ที่เกี่ยวข้อง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ไม่เกิน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หน้า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A4) 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spacing w:before="120" w:after="0"/>
        <w:rPr>
          <w:rFonts w:ascii="TH Sarabun New" w:eastAsia="Sarabun" w:hAnsi="TH Sarabun New" w:cs="TH Sarabun New"/>
          <w:b/>
          <w:color w:val="353535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color w:val="353535"/>
          <w:sz w:val="32"/>
          <w:szCs w:val="32"/>
          <w:highlight w:val="white"/>
        </w:rPr>
        <w:lastRenderedPageBreak/>
        <w:t xml:space="preserve">8. </w:t>
      </w:r>
      <w:r w:rsidRPr="00745019">
        <w:rPr>
          <w:rFonts w:ascii="TH Sarabun New" w:eastAsia="Sarabun" w:hAnsi="TH Sarabun New" w:cs="TH Sarabun New"/>
          <w:b/>
          <w:bCs/>
          <w:color w:val="353535"/>
          <w:sz w:val="32"/>
          <w:szCs w:val="32"/>
          <w:cs/>
        </w:rPr>
        <w:t xml:space="preserve">ระดับความพร้อมเทคโนโลยีที่มีอยู่ในปัจจุบันและระดับความพร้อมเทคโนโลยีที่จะเกิดขึ้นถ้างานประสบความสำเร็จ </w:t>
      </w:r>
    </w:p>
    <w:p w:rsidR="007800AD" w:rsidRPr="00745019" w:rsidRDefault="00322C03">
      <w:pPr>
        <w:shd w:val="clear" w:color="auto" w:fill="FFFFFF"/>
        <w:spacing w:after="0"/>
        <w:ind w:right="-22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8.1)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ระดับความพร้อมเทคโนโลยีที่มีอยู่ในปัจจุบัน</w:t>
      </w:r>
    </w:p>
    <w:p w:rsidR="007800AD" w:rsidRDefault="00322C03">
      <w:pPr>
        <w:shd w:val="clear" w:color="auto" w:fill="FFFFFF"/>
        <w:spacing w:after="0"/>
        <w:ind w:right="-22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โครงการเป็นลักษณะการต่อยอดงานวิจัยที่มีความพร้อมในระดับหนึ่ง 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(translational research) </w:t>
      </w:r>
      <w:r w:rsidRPr="00812157">
        <w:rPr>
          <w:rFonts w:ascii="TH Sarabun New" w:eastAsia="Sarabun" w:hAnsi="TH Sarabun New" w:cs="TH Sarabun New"/>
          <w:i/>
          <w:iCs/>
          <w:sz w:val="32"/>
          <w:szCs w:val="32"/>
          <w:cs/>
        </w:rPr>
        <w:t>ให้เลือก</w:t>
      </w:r>
      <w:r w:rsidR="00745019" w:rsidRPr="00812157">
        <w:rPr>
          <w:rFonts w:ascii="TH Sarabun New" w:eastAsia="Sarabun" w:hAnsi="TH Sarabun New" w:cs="TH Sarabun New"/>
          <w:i/>
          <w:iCs/>
          <w:sz w:val="32"/>
          <w:szCs w:val="32"/>
        </w:rPr>
        <w:t xml:space="preserve"> technology readiness level</w:t>
      </w:r>
      <w:r w:rsidRPr="00812157">
        <w:rPr>
          <w:rFonts w:ascii="TH Sarabun New" w:eastAsia="Sarabun" w:hAnsi="TH Sarabun New" w:cs="TH Sarabun New"/>
          <w:i/>
          <w:iCs/>
          <w:sz w:val="32"/>
          <w:szCs w:val="32"/>
          <w:cs/>
        </w:rPr>
        <w:t xml:space="preserve"> </w:t>
      </w:r>
      <w:r w:rsidR="00812157" w:rsidRPr="00812157">
        <w:rPr>
          <w:rFonts w:ascii="TH Sarabun New" w:eastAsia="Sarabun" w:hAnsi="TH Sarabun New" w:cs="TH Sarabun New"/>
          <w:i/>
          <w:iCs/>
          <w:sz w:val="32"/>
          <w:szCs w:val="32"/>
        </w:rPr>
        <w:t>(</w:t>
      </w:r>
      <w:r w:rsidRPr="00812157">
        <w:rPr>
          <w:rFonts w:ascii="TH Sarabun New" w:eastAsia="Sarabun" w:hAnsi="TH Sarabun New" w:cs="TH Sarabun New"/>
          <w:i/>
          <w:iCs/>
          <w:sz w:val="32"/>
          <w:szCs w:val="32"/>
        </w:rPr>
        <w:t>TRL</w:t>
      </w:r>
      <w:r w:rsidR="00812157" w:rsidRPr="00812157">
        <w:rPr>
          <w:rFonts w:ascii="TH Sarabun New" w:eastAsia="Sarabun" w:hAnsi="TH Sarabun New" w:cs="TH Sarabun New"/>
          <w:i/>
          <w:iCs/>
          <w:sz w:val="32"/>
          <w:szCs w:val="32"/>
        </w:rPr>
        <w:t>)</w:t>
      </w:r>
      <w:r w:rsidRPr="00812157">
        <w:rPr>
          <w:rFonts w:ascii="TH Sarabun New" w:eastAsia="Sarabun" w:hAnsi="TH Sarabun New" w:cs="TH Sarabun New"/>
          <w:i/>
          <w:iCs/>
          <w:sz w:val="32"/>
          <w:szCs w:val="32"/>
        </w:rPr>
        <w:t xml:space="preserve"> 4</w:t>
      </w:r>
      <w:r w:rsidR="00745019" w:rsidRPr="00812157">
        <w:rPr>
          <w:rFonts w:ascii="TH Sarabun New" w:eastAsia="Sarabun" w:hAnsi="TH Sarabun New" w:cs="TH Sarabun New"/>
          <w:i/>
          <w:iCs/>
          <w:sz w:val="32"/>
          <w:szCs w:val="32"/>
        </w:rPr>
        <w:t>–</w:t>
      </w:r>
      <w:r w:rsidRPr="00812157">
        <w:rPr>
          <w:rFonts w:ascii="TH Sarabun New" w:eastAsia="Sarabun" w:hAnsi="TH Sarabun New" w:cs="TH Sarabun New"/>
          <w:i/>
          <w:iCs/>
          <w:sz w:val="32"/>
          <w:szCs w:val="32"/>
        </w:rPr>
        <w:t>9</w:t>
      </w:r>
    </w:p>
    <w:p w:rsidR="00812157" w:rsidRDefault="00745019">
      <w:pPr>
        <w:shd w:val="clear" w:color="auto" w:fill="FFFFFF"/>
        <w:spacing w:after="0"/>
        <w:ind w:right="-22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="00812157">
        <w:rPr>
          <w:rFonts w:ascii="Arial" w:eastAsia="Sarabun" w:hAnsi="Arial" w:cstheme="minorBidi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</w:rPr>
        <w:t>TRL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 4</w:t>
      </w:r>
      <w:r w:rsidR="00812157">
        <w:rPr>
          <w:rFonts w:ascii="TH Sarabun New" w:eastAsia="Sarabun" w:hAnsi="TH Sarabun New" w:cs="TH Sarabun New"/>
          <w:sz w:val="32"/>
          <w:szCs w:val="32"/>
        </w:rPr>
        <w:tab/>
      </w:r>
      <w:r w:rsidR="00812157" w:rsidRPr="00745019">
        <w:rPr>
          <w:rFonts w:ascii="Arial" w:eastAsia="Sarabun" w:hAnsi="Arial" w:cs="Arial"/>
          <w:sz w:val="48"/>
          <w:szCs w:val="48"/>
        </w:rPr>
        <w:t>□</w:t>
      </w:r>
      <w:r w:rsidR="00812157">
        <w:rPr>
          <w:rFonts w:ascii="Arial" w:eastAsia="Sarabun" w:hAnsi="Arial" w:cs="Arial"/>
          <w:sz w:val="48"/>
          <w:szCs w:val="48"/>
        </w:rPr>
        <w:t xml:space="preserve"> </w:t>
      </w:r>
      <w:r w:rsidR="00812157" w:rsidRPr="00745019">
        <w:rPr>
          <w:rFonts w:ascii="TH Sarabun New" w:eastAsia="Sarabun" w:hAnsi="TH Sarabun New" w:cs="TH Sarabun New"/>
          <w:sz w:val="32"/>
          <w:szCs w:val="32"/>
        </w:rPr>
        <w:t>TRL</w:t>
      </w:r>
      <w:r w:rsidR="00812157">
        <w:rPr>
          <w:rFonts w:ascii="TH Sarabun New" w:eastAsia="Sarabun" w:hAnsi="TH Sarabun New" w:cs="TH Sarabun New"/>
          <w:sz w:val="32"/>
          <w:szCs w:val="32"/>
        </w:rPr>
        <w:t xml:space="preserve"> 5</w:t>
      </w:r>
      <w:r w:rsidR="00812157">
        <w:rPr>
          <w:rFonts w:ascii="TH Sarabun New" w:eastAsia="Sarabun" w:hAnsi="TH Sarabun New" w:cs="TH Sarabun New"/>
          <w:sz w:val="32"/>
          <w:szCs w:val="32"/>
        </w:rPr>
        <w:tab/>
      </w:r>
      <w:r w:rsidR="00812157" w:rsidRPr="00745019">
        <w:rPr>
          <w:rFonts w:ascii="Arial" w:eastAsia="Sarabun" w:hAnsi="Arial" w:cs="Arial"/>
          <w:sz w:val="48"/>
          <w:szCs w:val="48"/>
        </w:rPr>
        <w:t>□</w:t>
      </w:r>
      <w:r w:rsidR="00812157">
        <w:rPr>
          <w:rFonts w:ascii="Arial" w:eastAsia="Sarabun" w:hAnsi="Arial" w:cs="Arial"/>
          <w:sz w:val="48"/>
          <w:szCs w:val="48"/>
        </w:rPr>
        <w:t xml:space="preserve"> </w:t>
      </w:r>
      <w:r w:rsidR="00812157" w:rsidRPr="00745019">
        <w:rPr>
          <w:rFonts w:ascii="TH Sarabun New" w:eastAsia="Sarabun" w:hAnsi="TH Sarabun New" w:cs="TH Sarabun New"/>
          <w:sz w:val="32"/>
          <w:szCs w:val="32"/>
        </w:rPr>
        <w:t>TRL</w:t>
      </w:r>
      <w:r w:rsidR="00812157">
        <w:rPr>
          <w:rFonts w:ascii="TH Sarabun New" w:eastAsia="Sarabun" w:hAnsi="TH Sarabun New" w:cs="TH Sarabun New"/>
          <w:sz w:val="32"/>
          <w:szCs w:val="32"/>
        </w:rPr>
        <w:t xml:space="preserve"> 6</w:t>
      </w:r>
    </w:p>
    <w:p w:rsidR="00745019" w:rsidRPr="00745019" w:rsidRDefault="00745019">
      <w:pPr>
        <w:shd w:val="clear" w:color="auto" w:fill="FFFFFF"/>
        <w:spacing w:after="0"/>
        <w:ind w:right="-22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812157">
        <w:rPr>
          <w:rFonts w:ascii="TH Sarabun New" w:eastAsia="Sarabun" w:hAnsi="TH Sarabun New" w:cs="TH Sarabun New"/>
          <w:sz w:val="32"/>
          <w:szCs w:val="32"/>
        </w:rPr>
        <w:tab/>
      </w:r>
      <w:r w:rsidR="00812157">
        <w:rPr>
          <w:rFonts w:ascii="TH Sarabun New" w:eastAsia="Sarabun" w:hAnsi="TH Sarabun New" w:cs="TH Sarabun New"/>
          <w:sz w:val="32"/>
          <w:szCs w:val="32"/>
        </w:rPr>
        <w:tab/>
      </w:r>
      <w:r w:rsidR="00812157" w:rsidRPr="00745019">
        <w:rPr>
          <w:rFonts w:ascii="Arial" w:eastAsia="Sarabun" w:hAnsi="Arial" w:cs="Arial"/>
          <w:sz w:val="48"/>
          <w:szCs w:val="48"/>
        </w:rPr>
        <w:t>□</w:t>
      </w:r>
      <w:r w:rsidR="00812157">
        <w:rPr>
          <w:rFonts w:ascii="Arial" w:eastAsia="Sarabun" w:hAnsi="Arial" w:cstheme="minorBidi"/>
          <w:sz w:val="48"/>
          <w:szCs w:val="48"/>
        </w:rPr>
        <w:t xml:space="preserve"> </w:t>
      </w:r>
      <w:r w:rsidR="00812157" w:rsidRPr="00745019">
        <w:rPr>
          <w:rFonts w:ascii="TH Sarabun New" w:eastAsia="Sarabun" w:hAnsi="TH Sarabun New" w:cs="TH Sarabun New"/>
          <w:sz w:val="32"/>
          <w:szCs w:val="32"/>
        </w:rPr>
        <w:t>TRL</w:t>
      </w:r>
      <w:r w:rsidR="00812157"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812157">
        <w:rPr>
          <w:rFonts w:ascii="TH Sarabun New" w:eastAsia="Sarabun" w:hAnsi="TH Sarabun New" w:cs="TH Sarabun New"/>
          <w:sz w:val="32"/>
          <w:szCs w:val="32"/>
        </w:rPr>
        <w:t>7</w:t>
      </w:r>
      <w:r w:rsidR="00812157">
        <w:rPr>
          <w:rFonts w:ascii="TH Sarabun New" w:eastAsia="Sarabun" w:hAnsi="TH Sarabun New" w:cs="TH Sarabun New"/>
          <w:sz w:val="32"/>
          <w:szCs w:val="32"/>
        </w:rPr>
        <w:tab/>
      </w:r>
      <w:r w:rsidR="00812157" w:rsidRPr="00745019">
        <w:rPr>
          <w:rFonts w:ascii="Arial" w:eastAsia="Sarabun" w:hAnsi="Arial" w:cs="Arial"/>
          <w:sz w:val="48"/>
          <w:szCs w:val="48"/>
        </w:rPr>
        <w:t>□</w:t>
      </w:r>
      <w:r w:rsidR="00812157">
        <w:rPr>
          <w:rFonts w:ascii="Arial" w:eastAsia="Sarabun" w:hAnsi="Arial" w:cs="Arial"/>
          <w:sz w:val="48"/>
          <w:szCs w:val="48"/>
        </w:rPr>
        <w:t xml:space="preserve"> </w:t>
      </w:r>
      <w:r w:rsidR="00812157" w:rsidRPr="00745019">
        <w:rPr>
          <w:rFonts w:ascii="TH Sarabun New" w:eastAsia="Sarabun" w:hAnsi="TH Sarabun New" w:cs="TH Sarabun New"/>
          <w:sz w:val="32"/>
          <w:szCs w:val="32"/>
        </w:rPr>
        <w:t>TRL</w:t>
      </w:r>
      <w:r w:rsidR="00812157">
        <w:rPr>
          <w:rFonts w:ascii="TH Sarabun New" w:eastAsia="Sarabun" w:hAnsi="TH Sarabun New" w:cs="TH Sarabun New"/>
          <w:sz w:val="32"/>
          <w:szCs w:val="32"/>
        </w:rPr>
        <w:t xml:space="preserve"> 8</w:t>
      </w:r>
      <w:r w:rsidR="00812157">
        <w:rPr>
          <w:rFonts w:ascii="TH Sarabun New" w:eastAsia="Sarabun" w:hAnsi="TH Sarabun New" w:cs="TH Sarabun New"/>
          <w:sz w:val="32"/>
          <w:szCs w:val="32"/>
        </w:rPr>
        <w:tab/>
      </w:r>
      <w:r w:rsidR="00812157" w:rsidRPr="00745019">
        <w:rPr>
          <w:rFonts w:ascii="Arial" w:eastAsia="Sarabun" w:hAnsi="Arial" w:cs="Arial"/>
          <w:sz w:val="48"/>
          <w:szCs w:val="48"/>
        </w:rPr>
        <w:t>□</w:t>
      </w:r>
      <w:r w:rsidR="00812157">
        <w:rPr>
          <w:rFonts w:ascii="Arial" w:eastAsia="Sarabun" w:hAnsi="Arial" w:cs="Arial"/>
          <w:sz w:val="48"/>
          <w:szCs w:val="48"/>
        </w:rPr>
        <w:t xml:space="preserve"> </w:t>
      </w:r>
      <w:r w:rsidR="00812157" w:rsidRPr="00745019">
        <w:rPr>
          <w:rFonts w:ascii="TH Sarabun New" w:eastAsia="Sarabun" w:hAnsi="TH Sarabun New" w:cs="TH Sarabun New"/>
          <w:sz w:val="32"/>
          <w:szCs w:val="32"/>
        </w:rPr>
        <w:t>TRL</w:t>
      </w:r>
      <w:r w:rsidR="00395B83">
        <w:rPr>
          <w:rFonts w:ascii="TH Sarabun New" w:eastAsia="Sarabun" w:hAnsi="TH Sarabun New" w:cs="TH Sarabun New" w:hint="cs"/>
          <w:sz w:val="32"/>
          <w:szCs w:val="32"/>
          <w:cs/>
        </w:rPr>
        <w:t xml:space="preserve"> 9</w:t>
      </w:r>
      <w:r w:rsidR="00812157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:rsidR="007800AD" w:rsidRPr="00745019" w:rsidRDefault="00322C03">
      <w:pPr>
        <w:shd w:val="clear" w:color="auto" w:fill="FFFFFF"/>
        <w:ind w:right="-22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</w:p>
    <w:p w:rsidR="007800AD" w:rsidRPr="00745019" w:rsidRDefault="00322C03">
      <w:pPr>
        <w:spacing w:before="120" w:after="0"/>
        <w:rPr>
          <w:rFonts w:ascii="TH Sarabun New" w:eastAsia="Sarabun" w:hAnsi="TH Sarabun New" w:cs="TH Sarabun New"/>
          <w:b/>
          <w:color w:val="353535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  <w:t xml:space="preserve">8.2) </w:t>
      </w:r>
      <w:r w:rsidRPr="00745019">
        <w:rPr>
          <w:rFonts w:ascii="TH Sarabun New" w:eastAsia="Sarabun" w:hAnsi="TH Sarabun New" w:cs="TH Sarabun New"/>
          <w:b/>
          <w:bCs/>
          <w:color w:val="353535"/>
          <w:sz w:val="32"/>
          <w:szCs w:val="32"/>
          <w:cs/>
        </w:rPr>
        <w:t xml:space="preserve">ระดับความพร้อมเทคโนโลยีที่จะเกิดขึ้นถ้างานประสบความสำเร็จ </w:t>
      </w:r>
    </w:p>
    <w:p w:rsidR="007800AD" w:rsidRPr="00745019" w:rsidRDefault="00322C03">
      <w:pPr>
        <w:shd w:val="clear" w:color="auto" w:fill="FFFFFF"/>
        <w:ind w:right="-22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ตัวชี้วัดหลัก</w:t>
      </w:r>
    </w:p>
    <w:tbl>
      <w:tblPr>
        <w:tblStyle w:val="a6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989"/>
        <w:gridCol w:w="2245"/>
      </w:tblGrid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89" w:type="dxa"/>
          </w:tcPr>
          <w:p w:rsidR="007800AD" w:rsidRPr="00745019" w:rsidRDefault="00322C03">
            <w:pPr>
              <w:ind w:right="-22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245" w:type="dxa"/>
          </w:tcPr>
          <w:p w:rsidR="007800AD" w:rsidRPr="00745019" w:rsidRDefault="00322C03">
            <w:pPr>
              <w:ind w:right="-22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การสร้างนวัตกรรมใหม่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การสร้างเทคโนโลยีใหม่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การสร้างผลิตภัณฑ์ใหม่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การสร้าง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platform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ใหม่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bookmarkStart w:id="1" w:name="_30j0zll" w:colFirst="0" w:colLast="0"/>
            <w:bookmarkEnd w:id="1"/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</w:tbl>
    <w:p w:rsidR="007800AD" w:rsidRPr="00745019" w:rsidRDefault="007800AD">
      <w:pPr>
        <w:shd w:val="clear" w:color="auto" w:fill="FFFFFF"/>
        <w:ind w:left="720" w:right="-22" w:firstLine="720"/>
        <w:rPr>
          <w:rFonts w:ascii="TH Sarabun New" w:eastAsia="Sarabun" w:hAnsi="TH Sarabun New" w:cs="TH Sarabun New"/>
          <w:b/>
          <w:sz w:val="32"/>
          <w:szCs w:val="32"/>
        </w:rPr>
      </w:pPr>
    </w:p>
    <w:p w:rsidR="007800AD" w:rsidRPr="00745019" w:rsidRDefault="00322C03">
      <w:pPr>
        <w:shd w:val="clear" w:color="auto" w:fill="FFFFFF"/>
        <w:ind w:left="720" w:right="-22" w:firstLine="720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ตัวชี้วัดรอง</w:t>
      </w:r>
    </w:p>
    <w:tbl>
      <w:tblPr>
        <w:tblStyle w:val="a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989"/>
        <w:gridCol w:w="2245"/>
      </w:tblGrid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89" w:type="dxa"/>
          </w:tcPr>
          <w:p w:rsidR="007800AD" w:rsidRPr="00745019" w:rsidRDefault="00322C03">
            <w:pPr>
              <w:ind w:right="-22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245" w:type="dxa"/>
          </w:tcPr>
          <w:p w:rsidR="007800AD" w:rsidRPr="00745019" w:rsidRDefault="00322C03">
            <w:pPr>
              <w:ind w:right="-22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การพัฒนาบัณฑิตศึกษา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การสร้างผู้ประกอบการใหม่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การยื่นจดแจ้งทรัพย์สินทางปัญญา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7800AD" w:rsidRPr="00745019">
        <w:tc>
          <w:tcPr>
            <w:tcW w:w="3116" w:type="dxa"/>
          </w:tcPr>
          <w:p w:rsidR="007800AD" w:rsidRPr="00745019" w:rsidRDefault="00322C03">
            <w:pPr>
              <w:ind w:right="-22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การถ่ายทอดองค์ความรู้สู่ผู้ประกอบการทั้งภาครัฐและเอกชน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>(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ระบุชื่อผู้ประกอบการหรือผู้รับการถ่ายทอด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989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7800AD" w:rsidRPr="00745019" w:rsidRDefault="007800AD">
            <w:pPr>
              <w:ind w:right="-22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</w:tbl>
    <w:p w:rsidR="007800AD" w:rsidRPr="00745019" w:rsidRDefault="007800AD">
      <w:pPr>
        <w:shd w:val="clear" w:color="auto" w:fill="FFFFFF"/>
        <w:ind w:right="-22"/>
        <w:rPr>
          <w:rFonts w:ascii="TH Sarabun New" w:eastAsia="Sarabun" w:hAnsi="TH Sarabun New" w:cs="TH Sarabun New"/>
          <w:b/>
          <w:sz w:val="32"/>
          <w:szCs w:val="32"/>
        </w:rPr>
      </w:pPr>
    </w:p>
    <w:p w:rsidR="007800AD" w:rsidRPr="00745019" w:rsidRDefault="007800AD">
      <w:pPr>
        <w:shd w:val="clear" w:color="auto" w:fill="FFFFFF"/>
        <w:ind w:left="1701" w:right="-22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9.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ศักยภาพทางการตลาดของเทคโนโลยีและนวัตกรรมที่จะพัฒนา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หากระบุเป็นตัวเลขได้ โปรดระบุ</w:t>
      </w:r>
      <w:r w:rsidRPr="00745019">
        <w:rPr>
          <w:rFonts w:ascii="TH Sarabun New" w:eastAsia="Sarabun" w:hAnsi="TH Sarabun New" w:cs="TH Sarabun New"/>
          <w:sz w:val="32"/>
          <w:szCs w:val="32"/>
        </w:rPr>
        <w:t>)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  <w:t xml:space="preserve">9.1)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ขนาดและแนวโน้มของตลาด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โอกาสทางการตลาด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9.2)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ความสามารถในการแข่งขัน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คู่แข่ง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ต้นทุน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10.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วิธีการดำเนินงาน 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11.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เอกสารอ้างอิงของโครงการ 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12.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ประโยชน์ที่คาดว่าจะได้รับ           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993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การนำไปใช้ประโยชน์ในด้าน</w:t>
      </w:r>
    </w:p>
    <w:p w:rsidR="007800AD" w:rsidRPr="00745019" w:rsidRDefault="00322C03">
      <w:pPr>
        <w:tabs>
          <w:tab w:val="left" w:pos="993"/>
        </w:tabs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ด้านเศรษฐกิจ</w:t>
      </w:r>
      <w:r w:rsidRPr="00745019">
        <w:rPr>
          <w:rFonts w:ascii="TH Sarabun New" w:eastAsia="Sarabun" w:hAnsi="TH Sarabun New" w:cs="TH Sarabun New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พาณิชย์</w:t>
      </w:r>
      <w:r w:rsidRPr="00745019">
        <w:rPr>
          <w:rFonts w:ascii="TH Sarabun New" w:eastAsia="Sarabun" w:hAnsi="TH Sarabun New" w:cs="TH Sarabun New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อุตสาหกรรม</w:t>
      </w:r>
      <w:r w:rsidRPr="00745019">
        <w:rPr>
          <w:rFonts w:ascii="TH Sarabun New" w:eastAsia="Sarabun" w:hAnsi="TH Sarabun New" w:cs="TH Sarabun New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สังคม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</w:p>
    <w:p w:rsidR="007800AD" w:rsidRPr="00745019" w:rsidRDefault="00322C03">
      <w:pPr>
        <w:tabs>
          <w:tab w:val="left" w:pos="1418"/>
        </w:tabs>
        <w:spacing w:before="6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lastRenderedPageBreak/>
        <w:t xml:space="preserve">       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      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ผู้ที่นำผลงานไปใช้ประโยชน์</w:t>
      </w:r>
    </w:p>
    <w:tbl>
      <w:tblPr>
        <w:tblStyle w:val="a8"/>
        <w:tblW w:w="91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9"/>
        <w:gridCol w:w="5611"/>
      </w:tblGrid>
      <w:tr w:rsidR="007800AD" w:rsidRPr="00745019">
        <w:tc>
          <w:tcPr>
            <w:tcW w:w="3489" w:type="dxa"/>
          </w:tcPr>
          <w:p w:rsidR="007800AD" w:rsidRPr="00745019" w:rsidRDefault="00322C03">
            <w:pPr>
              <w:tabs>
                <w:tab w:val="left" w:pos="1418"/>
              </w:tabs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</w:tc>
        <w:tc>
          <w:tcPr>
            <w:tcW w:w="5611" w:type="dxa"/>
          </w:tcPr>
          <w:p w:rsidR="007800AD" w:rsidRPr="00745019" w:rsidRDefault="00322C03">
            <w:pPr>
              <w:tabs>
                <w:tab w:val="left" w:pos="1418"/>
              </w:tabs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</w:tr>
      <w:tr w:rsidR="007800AD" w:rsidRPr="00745019">
        <w:tc>
          <w:tcPr>
            <w:tcW w:w="3489" w:type="dxa"/>
          </w:tcPr>
          <w:p w:rsidR="007800AD" w:rsidRPr="00745019" w:rsidRDefault="007800AD">
            <w:pPr>
              <w:tabs>
                <w:tab w:val="left" w:pos="1418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611" w:type="dxa"/>
          </w:tcPr>
          <w:p w:rsidR="007800AD" w:rsidRPr="00745019" w:rsidRDefault="007800AD">
            <w:pPr>
              <w:tabs>
                <w:tab w:val="left" w:pos="1418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c>
          <w:tcPr>
            <w:tcW w:w="3489" w:type="dxa"/>
          </w:tcPr>
          <w:p w:rsidR="007800AD" w:rsidRPr="00745019" w:rsidRDefault="007800AD">
            <w:pPr>
              <w:tabs>
                <w:tab w:val="left" w:pos="1418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611" w:type="dxa"/>
          </w:tcPr>
          <w:p w:rsidR="007800AD" w:rsidRPr="00745019" w:rsidRDefault="007800AD">
            <w:pPr>
              <w:tabs>
                <w:tab w:val="left" w:pos="1418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13.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แผนการถ่ายทอดเทคโนโลยีหรือผลงานสู่กลุ่มเป้าหมาย 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14.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แผนการดำเนินงานวิจัย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ปีที่เริ่มต้น 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–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สิ้นสุด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:rsidR="007800AD" w:rsidRPr="00745019" w:rsidRDefault="007800AD">
      <w:pP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/>
          <w:sz w:val="32"/>
          <w:szCs w:val="32"/>
        </w:rPr>
      </w:pPr>
    </w:p>
    <w:tbl>
      <w:tblPr>
        <w:tblStyle w:val="a9"/>
        <w:tblW w:w="98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33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09"/>
      </w:tblGrid>
      <w:tr w:rsidR="007800AD" w:rsidRPr="00745019" w:rsidTr="003723B8">
        <w:trPr>
          <w:trHeight w:val="500"/>
        </w:trPr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4"/>
                <w:szCs w:val="24"/>
                <w:cs/>
              </w:rPr>
              <w:t>ร้อยละของกิจกรรมในปีที่ดำเนินงาน</w:t>
            </w: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 w:rsidTr="003723B8">
        <w:trPr>
          <w:trHeight w:val="80"/>
        </w:trPr>
        <w:tc>
          <w:tcPr>
            <w:tcW w:w="75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50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:rsidR="007800AD" w:rsidRPr="00745019" w:rsidRDefault="00322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993"/>
        <w:jc w:val="both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</w:rPr>
        <w:lastRenderedPageBreak/>
        <w:t xml:space="preserve">15. </w:t>
      </w:r>
      <w:r w:rsidRPr="00745019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งบประมาณของโครงการ</w:t>
      </w:r>
    </w:p>
    <w:p w:rsidR="007800AD" w:rsidRPr="00745019" w:rsidRDefault="00322C03">
      <w:pPr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  <w:t xml:space="preserve">15.1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แสดงรายละเอียดประมาณ</w:t>
      </w:r>
      <w:proofErr w:type="spellStart"/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การงบประมาณ</w:t>
      </w:r>
      <w:proofErr w:type="spellEnd"/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ตลอดโครงการ </w:t>
      </w:r>
      <w:r w:rsidRPr="00745019">
        <w:rPr>
          <w:rFonts w:ascii="TH Sarabun New" w:eastAsia="Sarabun" w:hAnsi="TH Sarabun New" w:cs="TH Sarabun New"/>
          <w:i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i/>
          <w:iCs/>
          <w:sz w:val="32"/>
          <w:szCs w:val="32"/>
          <w:cs/>
        </w:rPr>
        <w:t xml:space="preserve">กรณีของบประมาณเป็นโครงการต่อเนื่อง ระยะเวลาดำเนินการมากกว่า </w:t>
      </w:r>
      <w:r w:rsidRPr="00745019">
        <w:rPr>
          <w:rFonts w:ascii="TH Sarabun New" w:eastAsia="Sarabun" w:hAnsi="TH Sarabun New" w:cs="TH Sarabun New"/>
          <w:i/>
          <w:sz w:val="32"/>
          <w:szCs w:val="32"/>
        </w:rPr>
        <w:t xml:space="preserve">1 </w:t>
      </w:r>
      <w:r w:rsidRPr="00745019">
        <w:rPr>
          <w:rFonts w:ascii="TH Sarabun New" w:eastAsia="Sarabun" w:hAnsi="TH Sarabun New" w:cs="TH Sarabun New"/>
          <w:i/>
          <w:iCs/>
          <w:sz w:val="32"/>
          <w:szCs w:val="32"/>
          <w:cs/>
        </w:rPr>
        <w:t>ปี ให้แสดงงบประมาณตลอดแผนการดำเนินงาน</w:t>
      </w:r>
      <w:r w:rsidRPr="00745019">
        <w:rPr>
          <w:rFonts w:ascii="TH Sarabun New" w:eastAsia="Sarabun" w:hAnsi="TH Sarabun New" w:cs="TH Sarabun New"/>
          <w:i/>
          <w:sz w:val="32"/>
          <w:szCs w:val="32"/>
        </w:rPr>
        <w:t>)</w:t>
      </w: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</w:p>
    <w:tbl>
      <w:tblPr>
        <w:tblStyle w:val="aa"/>
        <w:tblW w:w="7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7"/>
        <w:gridCol w:w="4933"/>
      </w:tblGrid>
      <w:tr w:rsidR="007800AD" w:rsidRPr="00745019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322C03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322C03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7800AD" w:rsidRPr="00745019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322C03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ปีที่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322C03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ปีที่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322C03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ปีที่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322C03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D" w:rsidRPr="00745019" w:rsidRDefault="007800AD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:rsidR="007800AD" w:rsidRPr="00745019" w:rsidRDefault="007800AD">
      <w:pPr>
        <w:ind w:firstLine="72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ind w:firstLine="72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15.2 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แสดงรายละเอียดประมาณ</w:t>
      </w:r>
      <w:proofErr w:type="spellStart"/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การงบประมาณ</w:t>
      </w:r>
      <w:proofErr w:type="spellEnd"/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ปีที่เสนอขอ</w:t>
      </w:r>
    </w:p>
    <w:tbl>
      <w:tblPr>
        <w:tblStyle w:val="ab"/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5"/>
        <w:gridCol w:w="3969"/>
        <w:gridCol w:w="2323"/>
      </w:tblGrid>
      <w:tr w:rsidR="007800AD" w:rsidRPr="00745019">
        <w:trPr>
          <w:trHeight w:val="320"/>
        </w:trPr>
        <w:tc>
          <w:tcPr>
            <w:tcW w:w="3035" w:type="dxa"/>
            <w:vAlign w:val="center"/>
          </w:tcPr>
          <w:p w:rsidR="007800AD" w:rsidRPr="00745019" w:rsidRDefault="0032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969" w:type="dxa"/>
            <w:vAlign w:val="center"/>
          </w:tcPr>
          <w:p w:rsidR="007800AD" w:rsidRPr="00745019" w:rsidRDefault="0032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hanging="993"/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 xml:space="preserve"> </w:t>
            </w: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323" w:type="dxa"/>
            <w:vAlign w:val="center"/>
          </w:tcPr>
          <w:p w:rsidR="007800AD" w:rsidRPr="00745019" w:rsidRDefault="0032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  <w:jc w:val="center"/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งบประมาณ </w:t>
            </w:r>
            <w:r w:rsidRPr="00745019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>(</w:t>
            </w: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45019">
              <w:rPr>
                <w:rFonts w:ascii="TH Sarabun New" w:eastAsia="Sarabun" w:hAnsi="TH Sarabun New" w:cs="TH Sarabun New"/>
                <w:b/>
                <w:color w:val="000000"/>
                <w:sz w:val="32"/>
                <w:szCs w:val="32"/>
              </w:rPr>
              <w:t xml:space="preserve">) </w:t>
            </w:r>
          </w:p>
        </w:tc>
      </w:tr>
      <w:tr w:rsidR="007800AD" w:rsidRPr="00745019">
        <w:trPr>
          <w:trHeight w:val="380"/>
        </w:trPr>
        <w:tc>
          <w:tcPr>
            <w:tcW w:w="3035" w:type="dxa"/>
          </w:tcPr>
          <w:p w:rsidR="007800AD" w:rsidRPr="00745019" w:rsidRDefault="00322C03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969" w:type="dxa"/>
          </w:tcPr>
          <w:p w:rsidR="007800AD" w:rsidRPr="00745019" w:rsidRDefault="00322C03">
            <w:pP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>(</w:t>
            </w:r>
            <w:r w:rsidRPr="00745019">
              <w:rPr>
                <w:rFonts w:ascii="TH Sarabun New" w:eastAsia="Sarabun" w:hAnsi="TH Sarabun New" w:cs="TH Sarabun New"/>
                <w:color w:val="FF0000"/>
                <w:sz w:val="32"/>
                <w:szCs w:val="32"/>
                <w:cs/>
              </w:rPr>
              <w:t>ตัวอย่าง</w:t>
            </w:r>
            <w:r w:rsidRPr="00745019"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  <w:t xml:space="preserve">) </w:t>
            </w:r>
          </w:p>
          <w:p w:rsidR="007800AD" w:rsidRPr="00745019" w:rsidRDefault="00322C03">
            <w:pPr>
              <w:numPr>
                <w:ilvl w:val="0"/>
                <w:numId w:val="2"/>
              </w:numPr>
              <w:ind w:left="169" w:hanging="141"/>
              <w:jc w:val="both"/>
              <w:rPr>
                <w:rFonts w:ascii="TH Sarabun New" w:eastAsia="Sarabun" w:hAnsi="TH Sarabun New" w:cs="TH Sarabun New"/>
              </w:rPr>
            </w:pP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ค่าจ้างเหมาวุฒิปริญญาตรี โครงการที่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คน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x 20,000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บาท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x 9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เดือน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= 1,440,000.00 </w:t>
            </w:r>
          </w:p>
          <w:p w:rsidR="007800AD" w:rsidRPr="00745019" w:rsidRDefault="00322C03">
            <w:pP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ค่าจ้างเหมาวุฒิปริญญาตรี โครงการที่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คน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x 20,000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บาท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 xml:space="preserve">x 9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 xml:space="preserve">เดือน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= 1,440,000.00</w:t>
            </w:r>
          </w:p>
        </w:tc>
        <w:tc>
          <w:tcPr>
            <w:tcW w:w="2323" w:type="dxa"/>
          </w:tcPr>
          <w:p w:rsidR="007800AD" w:rsidRPr="00745019" w:rsidRDefault="00322C03">
            <w:pPr>
              <w:ind w:right="33"/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>2,880,000.00</w:t>
            </w:r>
          </w:p>
        </w:tc>
      </w:tr>
      <w:tr w:rsidR="007800AD" w:rsidRPr="00745019">
        <w:trPr>
          <w:trHeight w:val="400"/>
        </w:trPr>
        <w:tc>
          <w:tcPr>
            <w:tcW w:w="3035" w:type="dxa"/>
          </w:tcPr>
          <w:p w:rsidR="007800AD" w:rsidRPr="00745019" w:rsidRDefault="00322C03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งบดำเนินการ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: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969" w:type="dxa"/>
          </w:tcPr>
          <w:p w:rsidR="007800AD" w:rsidRPr="00745019" w:rsidRDefault="007800AD">
            <w:pPr>
              <w:rPr>
                <w:rFonts w:ascii="TH Sarabun New" w:eastAsia="Sarabun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323" w:type="dxa"/>
          </w:tcPr>
          <w:p w:rsidR="007800AD" w:rsidRPr="00745019" w:rsidRDefault="007800AD">
            <w:pPr>
              <w:ind w:right="33"/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rPr>
          <w:trHeight w:val="400"/>
        </w:trPr>
        <w:tc>
          <w:tcPr>
            <w:tcW w:w="3035" w:type="dxa"/>
          </w:tcPr>
          <w:p w:rsidR="007800AD" w:rsidRPr="00745019" w:rsidRDefault="00322C03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งบดำเนินการ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: </w:t>
            </w:r>
            <w:r w:rsidRPr="0074501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</w:tcPr>
          <w:p w:rsidR="007800AD" w:rsidRPr="00745019" w:rsidRDefault="007800AD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2323" w:type="dxa"/>
          </w:tcPr>
          <w:p w:rsidR="007800AD" w:rsidRPr="00745019" w:rsidRDefault="007800AD">
            <w:pPr>
              <w:ind w:right="33"/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rPr>
          <w:trHeight w:val="400"/>
        </w:trPr>
        <w:tc>
          <w:tcPr>
            <w:tcW w:w="3035" w:type="dxa"/>
          </w:tcPr>
          <w:p w:rsidR="007800AD" w:rsidRPr="00745019" w:rsidRDefault="00322C03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:rsidR="007800AD" w:rsidRPr="00745019" w:rsidRDefault="007800AD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323" w:type="dxa"/>
          </w:tcPr>
          <w:p w:rsidR="007800AD" w:rsidRPr="00745019" w:rsidRDefault="00322C03">
            <w:pPr>
              <w:tabs>
                <w:tab w:val="right" w:pos="1444"/>
              </w:tabs>
              <w:ind w:right="33"/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sz w:val="32"/>
                <w:szCs w:val="32"/>
              </w:rPr>
              <w:tab/>
            </w:r>
          </w:p>
        </w:tc>
      </w:tr>
    </w:tbl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2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16. </w:t>
      </w:r>
      <w:r w:rsidRPr="00745019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ผลผลิต </w:t>
      </w:r>
      <w:r w:rsidRPr="00745019">
        <w:rPr>
          <w:rFonts w:ascii="TH Sarabun New" w:eastAsia="Sarabun" w:hAnsi="TH Sarabun New" w:cs="TH Sarabun New"/>
          <w:b/>
          <w:color w:val="000000"/>
          <w:sz w:val="32"/>
          <w:szCs w:val="32"/>
        </w:rPr>
        <w:t xml:space="preserve">(Output) </w:t>
      </w:r>
      <w:r w:rsidRPr="00745019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>จาก</w:t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โครงการ </w:t>
      </w:r>
    </w:p>
    <w:tbl>
      <w:tblPr>
        <w:tblStyle w:val="ac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2093"/>
        <w:gridCol w:w="780"/>
        <w:gridCol w:w="776"/>
        <w:gridCol w:w="780"/>
        <w:gridCol w:w="1106"/>
        <w:gridCol w:w="1170"/>
      </w:tblGrid>
      <w:tr w:rsidR="00043111" w:rsidRPr="00745019" w:rsidTr="00043111">
        <w:trPr>
          <w:trHeight w:val="360"/>
          <w:jc w:val="center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bookmarkStart w:id="3" w:name="_1fob9te" w:colFirst="0" w:colLast="0"/>
            <w:bookmarkEnd w:id="3"/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ผลงานที่คาดว่าจะได้รับ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043111" w:rsidRPr="00745019" w:rsidTr="00043111">
        <w:trPr>
          <w:trHeight w:val="360"/>
          <w:jc w:val="center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 w:rsidP="0004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 w:rsidP="0004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 w:rsidP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ปี</w:t>
            </w:r>
            <w:r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eastAsia="Sarabun" w:hAnsi="TH Sarabun New" w:cs="TH Sarabun New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 w:rsidP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ปี</w:t>
            </w:r>
            <w:r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5019">
              <w:rPr>
                <w:rFonts w:ascii="TH Sarabun New" w:eastAsia="Sarabun" w:hAnsi="TH Sarabun New" w:cs="TH Sarabun New"/>
                <w:b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 w:rsidP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ปี</w:t>
            </w:r>
            <w:r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5019">
              <w:rPr>
                <w:rFonts w:ascii="TH Sarabun New" w:eastAsia="Sarabun" w:hAnsi="TH Sarabun New" w:cs="TH Sarabun New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111" w:rsidRPr="00745019" w:rsidRDefault="00043111" w:rsidP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111" w:rsidRPr="00745019" w:rsidRDefault="00043111" w:rsidP="00043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b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ตัวชี้วัดหลัก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โดยระบุ ดังนี้</w:t>
            </w: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การสร้างนวัตกรรมใหม่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การสร้างเทคโนโลยีใหม่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การสร้างผลิตภัณฑ์ใหม่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lastRenderedPageBreak/>
              <w:t xml:space="preserve">การสร้าง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platform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ใหม่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ตัวชี้วัดรอง </w:t>
            </w:r>
            <w:r w:rsidRPr="00745019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โดยระบุ ดังนี้</w:t>
            </w: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ind w:right="-22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การพัฒนาบัณฑิตศึกษา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ind w:right="-22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การสร้างผู้ประกอบการใหม่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ind w:right="-22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การยื่นจดแจ้งทรัพย์สินทางปัญญา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  <w:tr w:rsidR="00043111" w:rsidRPr="00745019" w:rsidTr="00043111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ind w:right="-22"/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การถ่ายทอดองค์ความรู้สู่ผู้ประกอบการทั้งภาครัฐและเอกชน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rPr>
                <w:rFonts w:ascii="TH Sarabun New" w:eastAsia="Sarabun" w:hAnsi="TH Sarabun New" w:cs="TH Sarabun New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1" w:rsidRPr="00745019" w:rsidRDefault="0004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rFonts w:ascii="TH Sarabun New" w:eastAsia="Sarabun" w:hAnsi="TH Sarabun New" w:cs="TH Sarabun New"/>
                <w:color w:val="000000"/>
              </w:rPr>
            </w:pPr>
          </w:p>
        </w:tc>
      </w:tr>
    </w:tbl>
    <w:p w:rsidR="00043111" w:rsidRDefault="00043111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color w:val="FF0000"/>
          <w:sz w:val="32"/>
          <w:szCs w:val="32"/>
        </w:rPr>
      </w:pPr>
    </w:p>
    <w:p w:rsidR="007800AD" w:rsidRPr="00745019" w:rsidRDefault="0004311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42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/>
          <w:b/>
          <w:sz w:val="32"/>
          <w:szCs w:val="32"/>
        </w:rPr>
        <w:t>17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.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</w:t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ไม่มีการตรวจสอบทรัพย์สินทางปัญญา และ</w:t>
      </w:r>
      <w:r w:rsidRPr="00745019">
        <w:rPr>
          <w:rFonts w:ascii="TH Sarabun New" w:eastAsia="Sarabun" w:hAnsi="TH Sarabun New" w:cs="TH Sarabun New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หรือ สิทธิบัตรที่เกี่ยวข้อง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</w:t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ตรวจสอบทรัพย์สินทางปัญญาแล้ว ไม่มีทรัพย์สินทางปัญญา และ</w:t>
      </w:r>
      <w:r w:rsidRPr="00745019">
        <w:rPr>
          <w:rFonts w:ascii="TH Sarabun New" w:eastAsia="Sarabun" w:hAnsi="TH Sarabun New" w:cs="TH Sarabun New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หรือ สิทธิบัตรที่เกี่ยวข้อง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</w:t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ตรวจสอบทรัพย์สินทางปัญญาแล้ว มีทรัพย์สินทางปัญญา และ</w:t>
      </w:r>
      <w:r w:rsidRPr="00745019">
        <w:rPr>
          <w:rFonts w:ascii="TH Sarabun New" w:eastAsia="Sarabun" w:hAnsi="TH Sarabun New" w:cs="TH Sarabun New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หรือ สิทธิบัตรที่เกี่ยวข้อง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f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7800AD" w:rsidRPr="00745019">
        <w:tc>
          <w:tcPr>
            <w:tcW w:w="1843" w:type="dxa"/>
            <w:vAlign w:val="center"/>
          </w:tcPr>
          <w:p w:rsidR="007800AD" w:rsidRPr="00745019" w:rsidRDefault="00322C03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right="34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หมายเลขทรัพย์สินทางปัญญา</w:t>
            </w:r>
          </w:p>
        </w:tc>
        <w:tc>
          <w:tcPr>
            <w:tcW w:w="1984" w:type="dxa"/>
            <w:vAlign w:val="center"/>
          </w:tcPr>
          <w:p w:rsidR="007800AD" w:rsidRPr="00745019" w:rsidRDefault="00322C03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right="33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ประเภททรัพย์สิน</w:t>
            </w:r>
          </w:p>
          <w:p w:rsidR="007800AD" w:rsidRPr="00745019" w:rsidRDefault="00322C03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right="33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ทางปัญญา</w:t>
            </w:r>
          </w:p>
        </w:tc>
        <w:tc>
          <w:tcPr>
            <w:tcW w:w="2552" w:type="dxa"/>
            <w:vAlign w:val="center"/>
          </w:tcPr>
          <w:p w:rsidR="007800AD" w:rsidRPr="00745019" w:rsidRDefault="00322C03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ชื่อทรัพย์สินทางปัญญา</w:t>
            </w:r>
          </w:p>
        </w:tc>
        <w:tc>
          <w:tcPr>
            <w:tcW w:w="1843" w:type="dxa"/>
            <w:vAlign w:val="center"/>
          </w:tcPr>
          <w:p w:rsidR="007800AD" w:rsidRPr="00745019" w:rsidRDefault="00322C03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right="34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ชื่อผู้ประดิษฐ์</w:t>
            </w:r>
          </w:p>
        </w:tc>
        <w:tc>
          <w:tcPr>
            <w:tcW w:w="1701" w:type="dxa"/>
            <w:vAlign w:val="center"/>
          </w:tcPr>
          <w:p w:rsidR="007800AD" w:rsidRPr="00745019" w:rsidRDefault="00322C03">
            <w:pPr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ind w:right="34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ชื่อผู้ครอบครองสิทธิ์</w:t>
            </w:r>
          </w:p>
        </w:tc>
      </w:tr>
      <w:tr w:rsidR="007800AD" w:rsidRPr="00745019">
        <w:tc>
          <w:tcPr>
            <w:tcW w:w="1843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c>
          <w:tcPr>
            <w:tcW w:w="1843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04311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42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/>
          <w:b/>
          <w:sz w:val="32"/>
          <w:szCs w:val="32"/>
        </w:rPr>
        <w:t>18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.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มาตรฐานการวิจัย</w:t>
      </w:r>
    </w:p>
    <w:p w:rsidR="007800AD" w:rsidRPr="00745019" w:rsidRDefault="00322C03">
      <w:pPr>
        <w:tabs>
          <w:tab w:val="left" w:pos="426"/>
          <w:tab w:val="left" w:pos="3645"/>
        </w:tabs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</w:t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มีการใช้สัตว์ทดลอง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  <w:tab w:val="center" w:pos="5083"/>
        </w:tabs>
        <w:spacing w:after="0" w:line="240" w:lineRule="auto"/>
        <w:ind w:left="426" w:right="-38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มีการวิจัยในมนุษย์</w:t>
      </w:r>
    </w:p>
    <w:p w:rsidR="007800AD" w:rsidRPr="00745019" w:rsidRDefault="00322C03">
      <w:pPr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มีการวิจัยที่เกี่ยวข้องกับงานด้านเทคโนโลยีชีวภาพสมัยใหม่ 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มีการใช้ห้องปฏิบัติการที่เกี่ยวกับสารเคมี</w:t>
      </w:r>
    </w:p>
    <w:p w:rsidR="007800AD" w:rsidRPr="00745019" w:rsidRDefault="0004311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42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/>
          <w:b/>
          <w:sz w:val="32"/>
          <w:szCs w:val="32"/>
        </w:rPr>
        <w:t>19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.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หน่วยงานร่วมลงทุนหรือ 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>Matching fund</w:t>
      </w:r>
    </w:p>
    <w:tbl>
      <w:tblPr>
        <w:tblStyle w:val="af0"/>
        <w:tblW w:w="94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2145"/>
        <w:gridCol w:w="2615"/>
        <w:gridCol w:w="1439"/>
        <w:gridCol w:w="1570"/>
      </w:tblGrid>
      <w:tr w:rsidR="007800AD" w:rsidRPr="00745019">
        <w:trPr>
          <w:trHeight w:val="920"/>
        </w:trPr>
        <w:tc>
          <w:tcPr>
            <w:tcW w:w="1646" w:type="dxa"/>
            <w:vAlign w:val="center"/>
          </w:tcPr>
          <w:p w:rsidR="007800AD" w:rsidRPr="00745019" w:rsidRDefault="00322C03">
            <w:pPr>
              <w:tabs>
                <w:tab w:val="left" w:pos="567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lastRenderedPageBreak/>
              <w:t>ประเภท</w:t>
            </w:r>
          </w:p>
        </w:tc>
        <w:tc>
          <w:tcPr>
            <w:tcW w:w="2145" w:type="dxa"/>
            <w:vAlign w:val="center"/>
          </w:tcPr>
          <w:p w:rsidR="007800AD" w:rsidRPr="00745019" w:rsidRDefault="00322C03">
            <w:pPr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ชื่อหน่วยงาน</w:t>
            </w:r>
            <w:r w:rsidRPr="00745019">
              <w:rPr>
                <w:rFonts w:ascii="TH Sarabun New" w:eastAsia="Sarabun" w:hAnsi="TH Sarabun New" w:cs="TH Sarabun New"/>
                <w:b/>
                <w:sz w:val="28"/>
                <w:szCs w:val="28"/>
              </w:rPr>
              <w:t>/</w:t>
            </w:r>
            <w:r w:rsidRPr="00745019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บริษัท</w:t>
            </w:r>
          </w:p>
        </w:tc>
        <w:tc>
          <w:tcPr>
            <w:tcW w:w="2615" w:type="dxa"/>
            <w:vAlign w:val="center"/>
          </w:tcPr>
          <w:p w:rsidR="007800AD" w:rsidRPr="00745019" w:rsidRDefault="00322C03">
            <w:pPr>
              <w:tabs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แนวทางร่วมดำเนินการ</w:t>
            </w:r>
          </w:p>
        </w:tc>
        <w:tc>
          <w:tcPr>
            <w:tcW w:w="1439" w:type="dxa"/>
            <w:vAlign w:val="center"/>
          </w:tcPr>
          <w:p w:rsidR="007800AD" w:rsidRPr="00745019" w:rsidRDefault="00322C03">
            <w:pPr>
              <w:tabs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การร่วมลงทุน</w:t>
            </w:r>
          </w:p>
        </w:tc>
        <w:tc>
          <w:tcPr>
            <w:tcW w:w="1570" w:type="dxa"/>
            <w:vAlign w:val="center"/>
          </w:tcPr>
          <w:p w:rsidR="007800AD" w:rsidRPr="00745019" w:rsidRDefault="00322C03">
            <w:pPr>
              <w:tabs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จำนวนเงิน</w:t>
            </w:r>
          </w:p>
          <w:p w:rsidR="007800AD" w:rsidRPr="00745019" w:rsidRDefault="00322C03">
            <w:pPr>
              <w:tabs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jc w:val="center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745019">
              <w:rPr>
                <w:rFonts w:ascii="TH Sarabun New" w:eastAsia="Sarabun" w:hAnsi="TH Sarabun New" w:cs="TH Sarabun New"/>
                <w:b/>
                <w:sz w:val="28"/>
                <w:szCs w:val="28"/>
              </w:rPr>
              <w:t>(In cash (</w:t>
            </w:r>
            <w:r w:rsidRPr="00745019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บาท</w:t>
            </w:r>
            <w:r w:rsidRPr="00745019">
              <w:rPr>
                <w:rFonts w:ascii="TH Sarabun New" w:eastAsia="Sarabun" w:hAnsi="TH Sarabun New" w:cs="TH Sarabun New"/>
                <w:b/>
                <w:sz w:val="28"/>
                <w:szCs w:val="28"/>
              </w:rPr>
              <w:t>))</w:t>
            </w:r>
          </w:p>
        </w:tc>
      </w:tr>
      <w:tr w:rsidR="007800AD" w:rsidRPr="00745019">
        <w:trPr>
          <w:trHeight w:val="660"/>
        </w:trPr>
        <w:tc>
          <w:tcPr>
            <w:tcW w:w="164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2145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2615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43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57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7800AD" w:rsidRPr="00745019">
        <w:trPr>
          <w:trHeight w:val="1180"/>
        </w:trPr>
        <w:tc>
          <w:tcPr>
            <w:tcW w:w="1646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2145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2615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439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570" w:type="dxa"/>
          </w:tcPr>
          <w:p w:rsidR="007800AD" w:rsidRPr="00745019" w:rsidRDefault="007800AD">
            <w:pPr>
              <w:tabs>
                <w:tab w:val="left" w:pos="567"/>
              </w:tabs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*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หมายเหตุ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 xml:space="preserve">: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ประเภท ได้แก่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ภาคการศึกษา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มหาวิทยาลัย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สถาบันวิจัย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 xml:space="preserve">)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ภาครัฐ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กรม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กอง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รัฐวิสาหกิจ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กองทุนหมุนเวียน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)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 xml:space="preserve"> 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ภาคการศึกษา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(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มหาวิทยาลัย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สถาบันวิจัย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>)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color w:val="FF0000"/>
          <w:sz w:val="32"/>
          <w:szCs w:val="32"/>
        </w:rPr>
      </w:pP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  <w:t xml:space="preserve">   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>การร่วมลงทุน ได้แก่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</w:rPr>
        <w:tab/>
        <w:t xml:space="preserve">In Cash In kind </w:t>
      </w:r>
      <w:r w:rsidRPr="00745019">
        <w:rPr>
          <w:rFonts w:ascii="TH Sarabun New" w:eastAsia="Sarabun" w:hAnsi="TH Sarabun New" w:cs="TH Sarabun New"/>
          <w:color w:val="FF0000"/>
          <w:sz w:val="32"/>
          <w:szCs w:val="32"/>
          <w:cs/>
        </w:rPr>
        <w:t xml:space="preserve">ร่วมวิจัย หรือรับจ้างวิจัย  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043111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/>
          <w:b/>
          <w:sz w:val="32"/>
          <w:szCs w:val="32"/>
        </w:rPr>
        <w:t>20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.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สถานที่ดำเนินการ  </w:t>
      </w:r>
      <w:r w:rsidR="00322C03" w:rsidRPr="00745019">
        <w:rPr>
          <w:rFonts w:ascii="TH Sarabun New" w:eastAsia="Sarabun" w:hAnsi="TH Sarabun New" w:cs="TH Sarabun New"/>
          <w:sz w:val="32"/>
          <w:szCs w:val="32"/>
        </w:rPr>
        <w:t xml:space="preserve">  </w:t>
      </w:r>
    </w:p>
    <w:p w:rsidR="007800AD" w:rsidRPr="00745019" w:rsidRDefault="00322C03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………………...</w:t>
      </w:r>
      <w:r w:rsidR="00203782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8C2CD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143" w:hanging="426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/>
          <w:b/>
          <w:sz w:val="32"/>
          <w:szCs w:val="32"/>
        </w:rPr>
        <w:t>21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.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การเสนอข้อเสนอหรือส่วนหนึ่งส่วนใดของโครงการนี้ต่อแหล่งทุนอื่น หรือเป็นการวิจัยต่อยอดจากโครงการอื่น 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="00322C03" w:rsidRPr="00745019">
        <w:rPr>
          <w:rFonts w:ascii="Arial" w:eastAsia="Sarabun" w:hAnsi="Arial" w:cs="Arial"/>
          <w:sz w:val="48"/>
          <w:szCs w:val="48"/>
        </w:rPr>
        <w:t>□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มี 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ab/>
      </w:r>
      <w:r w:rsidR="00322C03" w:rsidRPr="00745019">
        <w:rPr>
          <w:rFonts w:ascii="Arial" w:eastAsia="Sarabun" w:hAnsi="Arial" w:cs="Arial"/>
          <w:sz w:val="48"/>
          <w:szCs w:val="48"/>
        </w:rPr>
        <w:t>□</w:t>
      </w:r>
      <w:r w:rsidR="00322C03"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ไม่มี   </w:t>
      </w:r>
    </w:p>
    <w:p w:rsidR="007800AD" w:rsidRPr="00745019" w:rsidRDefault="00322C03">
      <w:pPr>
        <w:spacing w:after="0" w:line="240" w:lineRule="auto"/>
        <w:ind w:firstLine="426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  <w:cs/>
        </w:rPr>
        <w:t>หน่วยงาน</w:t>
      </w:r>
      <w:r w:rsidRPr="00745019">
        <w:rPr>
          <w:rFonts w:ascii="TH Sarabun New" w:eastAsia="Sarabun" w:hAnsi="TH Sarabun New" w:cs="TH Sarabun New"/>
          <w:sz w:val="32"/>
          <w:szCs w:val="32"/>
        </w:rPr>
        <w:t>/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สถาบันที่ยื่น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  <w:t>........................................................................................................................</w:t>
      </w:r>
    </w:p>
    <w:p w:rsidR="007800AD" w:rsidRPr="00745019" w:rsidRDefault="00322C03">
      <w:pPr>
        <w:tabs>
          <w:tab w:val="left" w:pos="3119"/>
        </w:tabs>
        <w:spacing w:after="0" w:line="240" w:lineRule="auto"/>
        <w:ind w:left="426" w:hanging="568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ชื่อโครงการ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  <w:t>........................................................................................................................</w:t>
      </w:r>
    </w:p>
    <w:p w:rsidR="007800AD" w:rsidRPr="00745019" w:rsidRDefault="00322C03">
      <w:pPr>
        <w:tabs>
          <w:tab w:val="left" w:pos="284"/>
        </w:tabs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ระบุความแตกต่างจากโครงการนี้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สถานะการพิจารณา    สัดส่วนทุนที่ได้รับ </w:t>
      </w:r>
      <w:r w:rsidRPr="00745019">
        <w:rPr>
          <w:rFonts w:ascii="TH Sarabun New" w:eastAsia="Sarabun" w:hAnsi="TH Sarabun New" w:cs="TH Sarabun New"/>
          <w:sz w:val="32"/>
          <w:szCs w:val="32"/>
        </w:rPr>
        <w:t>.......... %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ไม่มีการพิจารณา</w:t>
      </w:r>
    </w:p>
    <w:p w:rsidR="007800AD" w:rsidRPr="00745019" w:rsidRDefault="00322C0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         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bookmarkStart w:id="4" w:name="3znysh7" w:colFirst="0" w:colLast="0"/>
      <w:bookmarkEnd w:id="4"/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โครงการได้รับอนุมัติแล้ว สัดส่วนทุนที่ได้รับ 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.......... %        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      </w:t>
      </w:r>
      <w:r w:rsidRPr="00745019">
        <w:rPr>
          <w:rFonts w:ascii="TH Sarabun New" w:eastAsia="Sarabun" w:hAnsi="TH Sarabun New" w:cs="TH Sarabun New"/>
          <w:sz w:val="32"/>
          <w:szCs w:val="32"/>
        </w:rPr>
        <w:tab/>
      </w:r>
      <w:r w:rsidRPr="00745019">
        <w:rPr>
          <w:rFonts w:ascii="Arial" w:eastAsia="Sarabun" w:hAnsi="Arial" w:cs="Arial"/>
          <w:sz w:val="48"/>
          <w:szCs w:val="48"/>
        </w:rPr>
        <w:t>□</w:t>
      </w:r>
      <w:r w:rsidRPr="00745019">
        <w:rPr>
          <w:rFonts w:ascii="TH Sarabun New" w:eastAsia="Sarabun" w:hAnsi="TH Sarabun New" w:cs="TH Sarabun New"/>
          <w:sz w:val="48"/>
          <w:szCs w:val="48"/>
        </w:rPr>
        <w:t xml:space="preserve">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โครงการอยู่ระหว่างการพิจารณา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8C2CDF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/>
          <w:b/>
          <w:sz w:val="32"/>
          <w:szCs w:val="32"/>
        </w:rPr>
        <w:t>22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.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คำชี้แจงอื่น ๆ 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ถ้ามี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800AD" w:rsidRPr="00745019" w:rsidRDefault="00DA78DF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/>
          <w:b/>
          <w:sz w:val="32"/>
          <w:szCs w:val="32"/>
        </w:rPr>
        <w:t>23</w:t>
      </w:r>
      <w:r w:rsidR="00322C03" w:rsidRPr="00745019">
        <w:rPr>
          <w:rFonts w:ascii="TH Sarabun New" w:eastAsia="Sarabun" w:hAnsi="TH Sarabun New" w:cs="TH Sarabun New"/>
          <w:b/>
          <w:sz w:val="32"/>
          <w:szCs w:val="32"/>
        </w:rPr>
        <w:t xml:space="preserve">. </w:t>
      </w:r>
      <w:r w:rsidR="00322C03" w:rsidRPr="00745019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ลงลายมือชื่อหัวหน้าโครงการ พร้อม วัน เดือน ปี</w:t>
      </w:r>
    </w:p>
    <w:p w:rsidR="007800AD" w:rsidRPr="00745019" w:rsidRDefault="007800AD">
      <w:pPr>
        <w:tabs>
          <w:tab w:val="left" w:pos="1418"/>
        </w:tabs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ลงชื่อ</w:t>
      </w:r>
      <w:r w:rsidRPr="00745019">
        <w:rPr>
          <w:rFonts w:ascii="TH Sarabun New" w:eastAsia="Sarabun" w:hAnsi="TH Sarabun New" w:cs="TH Sarabun New"/>
          <w:sz w:val="32"/>
          <w:szCs w:val="32"/>
        </w:rPr>
        <w:t>..................................................................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(                                                )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             </w:t>
      </w:r>
      <w:r w:rsidR="008C2CDF">
        <w:rPr>
          <w:rFonts w:ascii="TH Sarabun New" w:eastAsia="Sarabun" w:hAnsi="TH Sarabun New" w:cs="TH Sarabun New"/>
          <w:sz w:val="32"/>
          <w:szCs w:val="32"/>
        </w:rPr>
        <w:t xml:space="preserve">     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หัวหน้าโครงการ</w:t>
      </w:r>
    </w:p>
    <w:p w:rsidR="007800AD" w:rsidRPr="00745019" w:rsidRDefault="00322C03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45019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                                      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วันที่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..........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 xml:space="preserve">เดือน </w:t>
      </w:r>
      <w:r w:rsidRPr="00745019">
        <w:rPr>
          <w:rFonts w:ascii="TH Sarabun New" w:eastAsia="Sarabun" w:hAnsi="TH Sarabun New" w:cs="TH Sarabun New"/>
          <w:sz w:val="32"/>
          <w:szCs w:val="32"/>
        </w:rPr>
        <w:t xml:space="preserve">....................... 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พ</w:t>
      </w:r>
      <w:r w:rsidRPr="00745019">
        <w:rPr>
          <w:rFonts w:ascii="TH Sarabun New" w:eastAsia="Sarabun" w:hAnsi="TH Sarabun New" w:cs="TH Sarabun New"/>
          <w:sz w:val="32"/>
          <w:szCs w:val="32"/>
        </w:rPr>
        <w:t>.</w:t>
      </w:r>
      <w:r w:rsidRPr="00745019">
        <w:rPr>
          <w:rFonts w:ascii="TH Sarabun New" w:eastAsia="Sarabun" w:hAnsi="TH Sarabun New" w:cs="TH Sarabun New"/>
          <w:sz w:val="32"/>
          <w:szCs w:val="32"/>
          <w:cs/>
        </w:rPr>
        <w:t>ศ</w:t>
      </w:r>
      <w:r w:rsidRPr="00745019">
        <w:rPr>
          <w:rFonts w:ascii="TH Sarabun New" w:eastAsia="Sarabun" w:hAnsi="TH Sarabun New" w:cs="TH Sarabun New"/>
          <w:sz w:val="32"/>
          <w:szCs w:val="32"/>
        </w:rPr>
        <w:t>. ..........</w:t>
      </w:r>
    </w:p>
    <w:p w:rsidR="007800AD" w:rsidRPr="00745019" w:rsidRDefault="007800AD">
      <w:pPr>
        <w:tabs>
          <w:tab w:val="left" w:pos="567"/>
        </w:tabs>
        <w:spacing w:after="0"/>
        <w:jc w:val="both"/>
        <w:rPr>
          <w:rFonts w:ascii="TH Sarabun New" w:eastAsia="Sarabun" w:hAnsi="TH Sarabun New" w:cs="TH Sarabun New"/>
          <w:sz w:val="32"/>
          <w:szCs w:val="32"/>
        </w:rPr>
      </w:pPr>
    </w:p>
    <w:sectPr w:rsidR="007800AD" w:rsidRPr="0074501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1C" w:rsidRDefault="00F07C1C" w:rsidP="00745019">
      <w:pPr>
        <w:spacing w:after="0" w:line="240" w:lineRule="auto"/>
      </w:pPr>
      <w:r>
        <w:separator/>
      </w:r>
    </w:p>
  </w:endnote>
  <w:endnote w:type="continuationSeparator" w:id="0">
    <w:p w:rsidR="00F07C1C" w:rsidRDefault="00F07C1C" w:rsidP="0074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1C" w:rsidRDefault="00F07C1C" w:rsidP="00745019">
      <w:pPr>
        <w:spacing w:after="0" w:line="240" w:lineRule="auto"/>
      </w:pPr>
      <w:r>
        <w:separator/>
      </w:r>
    </w:p>
  </w:footnote>
  <w:footnote w:type="continuationSeparator" w:id="0">
    <w:p w:rsidR="00F07C1C" w:rsidRDefault="00F07C1C" w:rsidP="0074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19" w:rsidRPr="00030C77" w:rsidRDefault="00745019" w:rsidP="00745019">
    <w:pPr>
      <w:pStyle w:val="af3"/>
      <w:jc w:val="right"/>
      <w:rPr>
        <w:rFonts w:ascii="TH Sarabun New" w:hAnsi="TH Sarabun New" w:cs="TH Sarabun New"/>
        <w:sz w:val="28"/>
      </w:rPr>
    </w:pPr>
    <w:r w:rsidRPr="00030C77">
      <w:rPr>
        <w:rFonts w:ascii="TH Sarabun New" w:hAnsi="TH Sarabun New" w:cs="TH Sarabun New"/>
        <w:sz w:val="28"/>
        <w:cs/>
      </w:rPr>
      <w:t>สำหรับบุคลากร มหาวิทยาลัยขอนแก่น</w:t>
    </w:r>
  </w:p>
  <w:p w:rsidR="00745019" w:rsidRDefault="0074501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3681A"/>
    <w:multiLevelType w:val="multilevel"/>
    <w:tmpl w:val="F9B6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6E7F1F"/>
    <w:multiLevelType w:val="multilevel"/>
    <w:tmpl w:val="1B1C76F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D"/>
    <w:rsid w:val="00024EBA"/>
    <w:rsid w:val="00030C77"/>
    <w:rsid w:val="00043111"/>
    <w:rsid w:val="0009458F"/>
    <w:rsid w:val="000F4C94"/>
    <w:rsid w:val="00203782"/>
    <w:rsid w:val="00322C03"/>
    <w:rsid w:val="003723B8"/>
    <w:rsid w:val="00395B83"/>
    <w:rsid w:val="00745019"/>
    <w:rsid w:val="007800AD"/>
    <w:rsid w:val="00812157"/>
    <w:rsid w:val="008C2CDF"/>
    <w:rsid w:val="009D4314"/>
    <w:rsid w:val="00DA78DF"/>
    <w:rsid w:val="00E72A82"/>
    <w:rsid w:val="00F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C707B-095F-474B-A1CB-9AEE2F9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spacing w:after="0" w:line="240" w:lineRule="auto"/>
      <w:jc w:val="both"/>
      <w:outlineLvl w:val="4"/>
    </w:pPr>
    <w:rPr>
      <w:rFonts w:ascii="Cordia New" w:eastAsia="Cordia New" w:hAnsi="Cordia New" w:cs="Cordia New"/>
      <w:b/>
      <w:sz w:val="32"/>
      <w:szCs w:val="32"/>
      <w:u w:val="single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7450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745019"/>
    <w:rPr>
      <w:rFonts w:cs="Angsana New"/>
      <w:szCs w:val="28"/>
    </w:rPr>
  </w:style>
  <w:style w:type="paragraph" w:styleId="af5">
    <w:name w:val="footer"/>
    <w:basedOn w:val="a"/>
    <w:link w:val="af6"/>
    <w:uiPriority w:val="99"/>
    <w:unhideWhenUsed/>
    <w:rsid w:val="007450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6">
    <w:name w:val="ท้ายกระดาษ อักขระ"/>
    <w:basedOn w:val="a0"/>
    <w:link w:val="af5"/>
    <w:uiPriority w:val="99"/>
    <w:rsid w:val="00745019"/>
    <w:rPr>
      <w:rFonts w:cs="Angsana New"/>
      <w:szCs w:val="28"/>
    </w:rPr>
  </w:style>
  <w:style w:type="paragraph" w:styleId="af7">
    <w:name w:val="List Paragraph"/>
    <w:basedOn w:val="a"/>
    <w:uiPriority w:val="34"/>
    <w:qFormat/>
    <w:rsid w:val="00745019"/>
    <w:pPr>
      <w:ind w:left="720"/>
      <w:contextualSpacing/>
    </w:pPr>
    <w:rPr>
      <w:rFonts w:cs="Angsana New"/>
      <w:szCs w:val="28"/>
      <w:lang w:eastAsia="en-US"/>
    </w:rPr>
  </w:style>
  <w:style w:type="table" w:styleId="af8">
    <w:name w:val="Table Grid"/>
    <w:basedOn w:val="a1"/>
    <w:uiPriority w:val="59"/>
    <w:rsid w:val="0074501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CHI</cp:lastModifiedBy>
  <cp:revision>9</cp:revision>
  <dcterms:created xsi:type="dcterms:W3CDTF">2019-04-17T08:45:00Z</dcterms:created>
  <dcterms:modified xsi:type="dcterms:W3CDTF">2019-04-25T02:21:00Z</dcterms:modified>
</cp:coreProperties>
</file>